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2C9" w:rsidRPr="00FB32C9" w:rsidRDefault="00FB32C9" w:rsidP="00FB32C9">
      <w:pPr>
        <w:ind w:left="3540" w:firstLine="708"/>
        <w:jc w:val="right"/>
        <w:rPr>
          <w:sz w:val="22"/>
          <w:szCs w:val="22"/>
        </w:rPr>
      </w:pPr>
      <w:bookmarkStart w:id="0" w:name="_GoBack"/>
      <w:bookmarkEnd w:id="0"/>
      <w:r w:rsidRPr="00FB32C9">
        <w:rPr>
          <w:sz w:val="22"/>
          <w:szCs w:val="22"/>
        </w:rPr>
        <w:t>A tutti i  Sigg.  Dirigenti</w:t>
      </w:r>
    </w:p>
    <w:p w:rsidR="00FB32C9" w:rsidRPr="00FB32C9" w:rsidRDefault="00FB32C9" w:rsidP="00FB32C9">
      <w:pPr>
        <w:ind w:left="3540" w:firstLine="708"/>
        <w:jc w:val="right"/>
        <w:rPr>
          <w:sz w:val="22"/>
          <w:szCs w:val="22"/>
        </w:rPr>
      </w:pPr>
      <w:r w:rsidRPr="00FB32C9">
        <w:rPr>
          <w:sz w:val="22"/>
          <w:szCs w:val="22"/>
        </w:rPr>
        <w:t xml:space="preserve">ISTITUTI SUPERIORI </w:t>
      </w:r>
    </w:p>
    <w:p w:rsidR="00FB32C9" w:rsidRPr="00FB32C9" w:rsidRDefault="00FB32C9" w:rsidP="00FB32C9">
      <w:pPr>
        <w:ind w:left="3540" w:firstLine="708"/>
        <w:jc w:val="right"/>
        <w:rPr>
          <w:sz w:val="22"/>
          <w:szCs w:val="22"/>
        </w:rPr>
      </w:pPr>
      <w:r w:rsidRPr="00FB32C9">
        <w:rPr>
          <w:sz w:val="22"/>
          <w:szCs w:val="22"/>
        </w:rPr>
        <w:t>PROVINCIA DI UDINE</w:t>
      </w:r>
    </w:p>
    <w:p w:rsidR="00FB32C9" w:rsidRPr="00FB32C9" w:rsidRDefault="00FB32C9" w:rsidP="00FB32C9">
      <w:pPr>
        <w:ind w:left="3540" w:firstLine="708"/>
        <w:jc w:val="right"/>
        <w:rPr>
          <w:sz w:val="22"/>
          <w:szCs w:val="22"/>
          <w:u w:val="single"/>
        </w:rPr>
      </w:pPr>
      <w:r w:rsidRPr="00FB32C9">
        <w:rPr>
          <w:sz w:val="22"/>
          <w:szCs w:val="22"/>
        </w:rPr>
        <w:tab/>
      </w:r>
      <w:r w:rsidRPr="00FB32C9">
        <w:rPr>
          <w:sz w:val="22"/>
          <w:szCs w:val="22"/>
        </w:rPr>
        <w:tab/>
      </w:r>
      <w:r w:rsidRPr="00FB32C9">
        <w:rPr>
          <w:sz w:val="22"/>
          <w:szCs w:val="22"/>
        </w:rPr>
        <w:tab/>
      </w:r>
      <w:r w:rsidRPr="00FB32C9">
        <w:rPr>
          <w:sz w:val="22"/>
          <w:szCs w:val="22"/>
          <w:u w:val="single"/>
        </w:rPr>
        <w:t>LORO SEDI</w:t>
      </w:r>
    </w:p>
    <w:p w:rsidR="00FB32C9" w:rsidRPr="00FB32C9" w:rsidRDefault="00FB32C9" w:rsidP="00FB32C9">
      <w:pPr>
        <w:ind w:left="3540" w:firstLine="708"/>
        <w:rPr>
          <w:sz w:val="22"/>
          <w:szCs w:val="22"/>
          <w:u w:val="single"/>
        </w:rPr>
      </w:pPr>
    </w:p>
    <w:p w:rsidR="00FB32C9" w:rsidRPr="00FB32C9" w:rsidRDefault="00FB32C9" w:rsidP="00FB32C9">
      <w:pPr>
        <w:rPr>
          <w:sz w:val="22"/>
          <w:szCs w:val="22"/>
        </w:rPr>
      </w:pPr>
      <w:r w:rsidRPr="00FB32C9">
        <w:rPr>
          <w:sz w:val="22"/>
          <w:szCs w:val="22"/>
        </w:rPr>
        <w:t xml:space="preserve">Prot.n.7079/C23f  </w:t>
      </w:r>
      <w:r w:rsidRPr="00FB32C9">
        <w:rPr>
          <w:sz w:val="22"/>
          <w:szCs w:val="22"/>
        </w:rPr>
        <w:tab/>
      </w:r>
      <w:r w:rsidRPr="00FB32C9">
        <w:rPr>
          <w:sz w:val="22"/>
          <w:szCs w:val="22"/>
        </w:rPr>
        <w:tab/>
      </w:r>
      <w:r w:rsidRPr="00FB32C9">
        <w:rPr>
          <w:sz w:val="22"/>
          <w:szCs w:val="22"/>
        </w:rPr>
        <w:tab/>
      </w:r>
      <w:r w:rsidRPr="00FB32C9">
        <w:rPr>
          <w:sz w:val="22"/>
          <w:szCs w:val="22"/>
        </w:rPr>
        <w:tab/>
      </w:r>
      <w:r w:rsidRPr="00FB32C9">
        <w:rPr>
          <w:sz w:val="22"/>
          <w:szCs w:val="22"/>
        </w:rPr>
        <w:tab/>
      </w:r>
      <w:r w:rsidRPr="00FB32C9">
        <w:rPr>
          <w:sz w:val="22"/>
          <w:szCs w:val="22"/>
        </w:rPr>
        <w:tab/>
      </w:r>
      <w:r>
        <w:rPr>
          <w:sz w:val="22"/>
          <w:szCs w:val="22"/>
        </w:rPr>
        <w:t xml:space="preserve">      </w:t>
      </w:r>
      <w:r w:rsidRPr="00FB32C9">
        <w:rPr>
          <w:sz w:val="22"/>
          <w:szCs w:val="22"/>
        </w:rPr>
        <w:tab/>
      </w:r>
      <w:r>
        <w:rPr>
          <w:sz w:val="22"/>
          <w:szCs w:val="22"/>
        </w:rPr>
        <w:t xml:space="preserve">          </w:t>
      </w:r>
      <w:r w:rsidRPr="00FB32C9">
        <w:rPr>
          <w:sz w:val="22"/>
          <w:szCs w:val="22"/>
        </w:rPr>
        <w:t>Udine, 2 dicembre 2013</w:t>
      </w:r>
    </w:p>
    <w:p w:rsidR="00FB32C9" w:rsidRPr="00FB32C9" w:rsidRDefault="00FB32C9" w:rsidP="00FB32C9">
      <w:pPr>
        <w:rPr>
          <w:sz w:val="22"/>
          <w:szCs w:val="22"/>
        </w:rPr>
      </w:pPr>
    </w:p>
    <w:p w:rsidR="00FB32C9" w:rsidRDefault="00FB32C9" w:rsidP="00FB32C9"/>
    <w:p w:rsidR="00FB32C9" w:rsidRPr="00FB32C9" w:rsidRDefault="00FB32C9" w:rsidP="00FB32C9">
      <w:pPr>
        <w:ind w:left="1410" w:hanging="1410"/>
        <w:jc w:val="both"/>
        <w:rPr>
          <w:b/>
          <w:i/>
          <w:sz w:val="22"/>
          <w:szCs w:val="22"/>
        </w:rPr>
      </w:pPr>
      <w:r w:rsidRPr="00FB32C9">
        <w:rPr>
          <w:b/>
          <w:sz w:val="22"/>
          <w:szCs w:val="22"/>
        </w:rPr>
        <w:t xml:space="preserve">OGGETTO: </w:t>
      </w:r>
      <w:r w:rsidRPr="00FB32C9">
        <w:rPr>
          <w:b/>
          <w:sz w:val="22"/>
          <w:szCs w:val="22"/>
        </w:rPr>
        <w:tab/>
        <w:t>Progetto</w:t>
      </w:r>
      <w:r w:rsidRPr="00FB32C9">
        <w:rPr>
          <w:sz w:val="22"/>
          <w:szCs w:val="22"/>
        </w:rPr>
        <w:t xml:space="preserve"> </w:t>
      </w:r>
      <w:r w:rsidRPr="00FB32C9">
        <w:rPr>
          <w:b/>
          <w:i/>
          <w:sz w:val="22"/>
          <w:szCs w:val="22"/>
        </w:rPr>
        <w:t>” Una scuola per la formazione di cittadini europei - Studenti in dialogo con significative Personalità, al fine di  riflettere sulle competenze necessarie e  per poter essere “Protagonisti”</w:t>
      </w:r>
    </w:p>
    <w:p w:rsidR="00FB32C9" w:rsidRDefault="00FB32C9" w:rsidP="00FB32C9">
      <w:pPr>
        <w:ind w:left="1410" w:hanging="1410"/>
        <w:rPr>
          <w:b/>
          <w:i/>
        </w:rPr>
      </w:pPr>
    </w:p>
    <w:p w:rsidR="00FB32C9" w:rsidRPr="00FB32C9" w:rsidRDefault="00FB32C9" w:rsidP="00FB32C9">
      <w:pPr>
        <w:ind w:hanging="1050"/>
        <w:jc w:val="both"/>
        <w:rPr>
          <w:sz w:val="22"/>
          <w:szCs w:val="22"/>
        </w:rPr>
      </w:pPr>
      <w:r>
        <w:rPr>
          <w:b/>
          <w:i/>
        </w:rPr>
        <w:t xml:space="preserve">            </w:t>
      </w:r>
      <w:r>
        <w:rPr>
          <w:b/>
          <w:i/>
        </w:rPr>
        <w:tab/>
      </w:r>
      <w:r>
        <w:rPr>
          <w:b/>
          <w:i/>
        </w:rPr>
        <w:tab/>
      </w:r>
      <w:r>
        <w:t xml:space="preserve"> </w:t>
      </w:r>
      <w:r w:rsidRPr="00FB32C9">
        <w:rPr>
          <w:sz w:val="22"/>
          <w:szCs w:val="22"/>
        </w:rPr>
        <w:t>Lo scrivente, dott. Antonio Colussi, Dirigente scolastico del’ IT “ A. Zanon” di Udine, in qualità di “capofila” del  progetto di cui all’oggetto, predisposto in continuità  con il  progetto  “</w:t>
      </w:r>
      <w:r w:rsidRPr="00FB32C9">
        <w:rPr>
          <w:b/>
          <w:i/>
          <w:sz w:val="22"/>
          <w:szCs w:val="22"/>
        </w:rPr>
        <w:t>Studenti in dialogo con i grandi della nostra cultura friulana</w:t>
      </w:r>
      <w:r w:rsidRPr="00FB32C9">
        <w:rPr>
          <w:sz w:val="22"/>
          <w:szCs w:val="22"/>
        </w:rPr>
        <w:t xml:space="preserve">”, realizzato lo scorso a.s. e che ha visto la partecipazione di 17 Istituti della Provincia, ciascuno dei quali ha presentato ( con i propri Dirigenti, Docenti, Studenti e Testimonials )  degli interessanti e significativi “lavori”, in altrettante trasmissioni televisive, sotto il titolo di </w:t>
      </w:r>
      <w:r w:rsidRPr="00FB32C9">
        <w:rPr>
          <w:b/>
          <w:sz w:val="22"/>
          <w:szCs w:val="22"/>
        </w:rPr>
        <w:t>“Fuoriclasse</w:t>
      </w:r>
      <w:r w:rsidRPr="00FB32C9">
        <w:rPr>
          <w:sz w:val="22"/>
          <w:szCs w:val="22"/>
        </w:rPr>
        <w:t xml:space="preserve">”, fa presente che lo stesso Progetto </w:t>
      </w:r>
      <w:r w:rsidRPr="00FB32C9">
        <w:rPr>
          <w:b/>
          <w:sz w:val="22"/>
          <w:szCs w:val="22"/>
        </w:rPr>
        <w:t xml:space="preserve">non </w:t>
      </w:r>
      <w:r w:rsidRPr="00FB32C9">
        <w:rPr>
          <w:sz w:val="22"/>
          <w:szCs w:val="22"/>
        </w:rPr>
        <w:t>è</w:t>
      </w:r>
      <w:r w:rsidRPr="00FB32C9">
        <w:rPr>
          <w:b/>
          <w:sz w:val="22"/>
          <w:szCs w:val="22"/>
        </w:rPr>
        <w:t xml:space="preserve"> rientrato</w:t>
      </w:r>
      <w:r w:rsidRPr="00FB32C9">
        <w:rPr>
          <w:sz w:val="22"/>
          <w:szCs w:val="22"/>
        </w:rPr>
        <w:t xml:space="preserve">, per il corrente anno scolastico, fra quelli finanziati dalla Direzione Centrale Istruzione, Università e Ricerca della Regione Friuli Venezia Giulia ( di cui al bando 921 del 29.05.2013). </w:t>
      </w:r>
    </w:p>
    <w:p w:rsidR="00FB32C9" w:rsidRPr="00FB32C9" w:rsidRDefault="00FB32C9" w:rsidP="00FB32C9">
      <w:pPr>
        <w:ind w:hanging="1050"/>
        <w:jc w:val="both"/>
        <w:rPr>
          <w:sz w:val="22"/>
          <w:szCs w:val="22"/>
        </w:rPr>
      </w:pPr>
      <w:r w:rsidRPr="00FB32C9">
        <w:rPr>
          <w:sz w:val="22"/>
          <w:szCs w:val="22"/>
        </w:rPr>
        <w:tab/>
      </w:r>
      <w:r w:rsidRPr="00FB32C9">
        <w:rPr>
          <w:sz w:val="22"/>
          <w:szCs w:val="22"/>
        </w:rPr>
        <w:tab/>
        <w:t xml:space="preserve">Considerati, però, i risultati conseguiti grazie all’impegno dei docenti e dei Ds ed all’  entusiastica partecipazione degli studenti ed i consensi ottenuti si è considerata la possibilità  di  proseguire nell’iniziativa seppure  con condizioni diverse. </w:t>
      </w:r>
    </w:p>
    <w:p w:rsidR="00FB32C9" w:rsidRPr="00FB32C9" w:rsidRDefault="00FB32C9" w:rsidP="00FB32C9">
      <w:pPr>
        <w:ind w:hanging="1050"/>
        <w:jc w:val="both"/>
        <w:rPr>
          <w:sz w:val="22"/>
          <w:szCs w:val="22"/>
        </w:rPr>
      </w:pPr>
      <w:r w:rsidRPr="00FB32C9">
        <w:rPr>
          <w:sz w:val="22"/>
          <w:szCs w:val="22"/>
        </w:rPr>
        <w:tab/>
      </w:r>
      <w:r w:rsidRPr="00FB32C9">
        <w:rPr>
          <w:sz w:val="22"/>
          <w:szCs w:val="22"/>
        </w:rPr>
        <w:tab/>
        <w:t xml:space="preserve">Sono stati reperiti dei finanziamenti ( grazie anche alla sensibilità e all’attenzione che </w:t>
      </w:r>
      <w:smartTag w:uri="urn:schemas-microsoft-com:office:smarttags" w:element="PersonName">
        <w:smartTagPr>
          <w:attr w:name="ProductID" w:val="la Fondazione CRUP"/>
        </w:smartTagPr>
        <w:smartTag w:uri="urn:schemas-microsoft-com:office:smarttags" w:element="PersonName">
          <w:smartTagPr>
            <w:attr w:name="ProductID" w:val="la Fondazione"/>
          </w:smartTagPr>
          <w:r w:rsidRPr="00FB32C9">
            <w:rPr>
              <w:sz w:val="22"/>
              <w:szCs w:val="22"/>
            </w:rPr>
            <w:t>la Fondazione</w:t>
          </w:r>
        </w:smartTag>
        <w:r w:rsidRPr="00FB32C9">
          <w:rPr>
            <w:sz w:val="22"/>
            <w:szCs w:val="22"/>
          </w:rPr>
          <w:t xml:space="preserve"> CRUP</w:t>
        </w:r>
      </w:smartTag>
      <w:r w:rsidRPr="00FB32C9">
        <w:rPr>
          <w:sz w:val="22"/>
          <w:szCs w:val="22"/>
        </w:rPr>
        <w:t xml:space="preserve"> riserva alla Scuola ed alla formazione dei giovani) con cui si riesce solamente a far fronte alle spese per la messa in onda delle trasmissioni, per cui gli Istituti che vorranno partecipare dovranno provvedere autonomamente al trasporto degli Studenti presso la sede dell’Emittente Televisiva  ed  agli eventuali compensi ai Docenti e Personale che ciascun Istituto individuerà per la realizzazione  del progetto stesso. </w:t>
      </w:r>
    </w:p>
    <w:p w:rsidR="00FB32C9" w:rsidRPr="00FB32C9" w:rsidRDefault="00FB32C9" w:rsidP="00FB32C9">
      <w:pPr>
        <w:ind w:hanging="1050"/>
        <w:jc w:val="both"/>
        <w:rPr>
          <w:sz w:val="22"/>
          <w:szCs w:val="22"/>
        </w:rPr>
      </w:pPr>
    </w:p>
    <w:p w:rsidR="00FB32C9" w:rsidRPr="00FB32C9" w:rsidRDefault="00FB32C9" w:rsidP="00FB32C9">
      <w:pPr>
        <w:ind w:hanging="1050"/>
        <w:jc w:val="both"/>
        <w:rPr>
          <w:sz w:val="22"/>
          <w:szCs w:val="22"/>
        </w:rPr>
      </w:pPr>
      <w:r w:rsidRPr="00FB32C9">
        <w:rPr>
          <w:sz w:val="22"/>
          <w:szCs w:val="22"/>
        </w:rPr>
        <w:tab/>
      </w:r>
      <w:r w:rsidRPr="00FB32C9">
        <w:rPr>
          <w:sz w:val="22"/>
          <w:szCs w:val="22"/>
        </w:rPr>
        <w:tab/>
        <w:t>In allegato si trasmette la bozza del progetto, con le finalità, le indicazioni delle attività previste ( modificabili a seconda delle esigenze di ciascun Istituto), ed una sommaria traccia  della connessa trasmissione televisiva. In estrema sintesi possiamo dire che il “lavoro” che ciascun Istituto dovrà fare è analogo a quello dello scorso anno scolastico.</w:t>
      </w:r>
    </w:p>
    <w:p w:rsidR="00FB32C9" w:rsidRPr="00FB32C9" w:rsidRDefault="00FB32C9" w:rsidP="00FB32C9">
      <w:pPr>
        <w:ind w:hanging="1050"/>
        <w:jc w:val="both"/>
        <w:rPr>
          <w:sz w:val="22"/>
          <w:szCs w:val="22"/>
        </w:rPr>
      </w:pPr>
      <w:r w:rsidRPr="00FB32C9">
        <w:rPr>
          <w:sz w:val="22"/>
          <w:szCs w:val="22"/>
        </w:rPr>
        <w:t xml:space="preserve">                 Con gli Istituti che intenderanno aderire, nel corso della prossima settimana, sarà convocato un incontro per definire e chiarire ogni aspetto.</w:t>
      </w:r>
    </w:p>
    <w:p w:rsidR="00FB32C9" w:rsidRPr="00FB32C9" w:rsidRDefault="00FB32C9" w:rsidP="00FB32C9">
      <w:pPr>
        <w:ind w:hanging="1050"/>
        <w:jc w:val="both"/>
        <w:rPr>
          <w:sz w:val="22"/>
          <w:szCs w:val="22"/>
        </w:rPr>
      </w:pPr>
    </w:p>
    <w:p w:rsidR="00FB32C9" w:rsidRPr="00FB32C9" w:rsidRDefault="00FB32C9" w:rsidP="00FB32C9">
      <w:pPr>
        <w:ind w:hanging="1050"/>
        <w:jc w:val="both"/>
        <w:rPr>
          <w:sz w:val="22"/>
          <w:szCs w:val="22"/>
        </w:rPr>
      </w:pPr>
      <w:r w:rsidRPr="00FB32C9">
        <w:rPr>
          <w:sz w:val="22"/>
          <w:szCs w:val="22"/>
        </w:rPr>
        <w:tab/>
      </w:r>
      <w:r w:rsidRPr="00FB32C9">
        <w:rPr>
          <w:sz w:val="22"/>
          <w:szCs w:val="22"/>
        </w:rPr>
        <w:tab/>
        <w:t xml:space="preserve">Coloro che intendono partecipare sono invitati ad inviare la propria adesione entro venerdì 6 dicembre p.v. ai seguenti indirizzi: </w:t>
      </w:r>
      <w:hyperlink r:id="rId8" w:history="1">
        <w:r w:rsidRPr="00FB32C9">
          <w:rPr>
            <w:rStyle w:val="Collegamentoipertestuale"/>
            <w:sz w:val="22"/>
            <w:szCs w:val="22"/>
          </w:rPr>
          <w:t>dirigente@itzanon.gov.it</w:t>
        </w:r>
      </w:hyperlink>
      <w:r w:rsidRPr="00FB32C9">
        <w:rPr>
          <w:sz w:val="22"/>
          <w:szCs w:val="22"/>
        </w:rPr>
        <w:t xml:space="preserve"> oppure </w:t>
      </w:r>
      <w:hyperlink r:id="rId9" w:history="1">
        <w:r w:rsidRPr="00FB32C9">
          <w:rPr>
            <w:rStyle w:val="Collegamentoipertestuale"/>
            <w:sz w:val="22"/>
            <w:szCs w:val="22"/>
          </w:rPr>
          <w:t>info@itzanon.gov.it</w:t>
        </w:r>
      </w:hyperlink>
      <w:r w:rsidRPr="00FB32C9">
        <w:rPr>
          <w:sz w:val="22"/>
          <w:szCs w:val="22"/>
        </w:rPr>
        <w:t xml:space="preserve"> </w:t>
      </w:r>
    </w:p>
    <w:p w:rsidR="00FB32C9" w:rsidRPr="00FB32C9" w:rsidRDefault="00FB32C9" w:rsidP="00FB32C9">
      <w:pPr>
        <w:ind w:hanging="1050"/>
        <w:jc w:val="both"/>
        <w:rPr>
          <w:sz w:val="22"/>
          <w:szCs w:val="22"/>
        </w:rPr>
      </w:pPr>
    </w:p>
    <w:p w:rsidR="00FB32C9" w:rsidRPr="00FB32C9" w:rsidRDefault="00FB32C9" w:rsidP="00FB32C9">
      <w:pPr>
        <w:ind w:hanging="1050"/>
        <w:jc w:val="both"/>
        <w:rPr>
          <w:b/>
          <w:sz w:val="22"/>
          <w:szCs w:val="22"/>
        </w:rPr>
      </w:pPr>
      <w:r w:rsidRPr="00FB32C9">
        <w:rPr>
          <w:sz w:val="22"/>
          <w:szCs w:val="22"/>
        </w:rPr>
        <w:tab/>
      </w:r>
      <w:r w:rsidRPr="00FB32C9">
        <w:rPr>
          <w:sz w:val="22"/>
          <w:szCs w:val="22"/>
        </w:rPr>
        <w:tab/>
      </w:r>
      <w:r w:rsidRPr="00FB32C9">
        <w:rPr>
          <w:b/>
          <w:sz w:val="22"/>
          <w:szCs w:val="22"/>
        </w:rPr>
        <w:t>La mancata risposta alla presente sarà considerata   rinuncia alla partecipazione.</w:t>
      </w:r>
    </w:p>
    <w:p w:rsidR="00FB32C9" w:rsidRPr="00FB32C9" w:rsidRDefault="00FB32C9" w:rsidP="00FB32C9">
      <w:pPr>
        <w:ind w:hanging="1050"/>
        <w:jc w:val="both"/>
        <w:rPr>
          <w:b/>
          <w:sz w:val="22"/>
          <w:szCs w:val="22"/>
        </w:rPr>
      </w:pPr>
      <w:r w:rsidRPr="00FB32C9">
        <w:rPr>
          <w:b/>
          <w:sz w:val="22"/>
          <w:szCs w:val="22"/>
        </w:rPr>
        <w:t xml:space="preserve">                </w:t>
      </w:r>
    </w:p>
    <w:p w:rsidR="00FB32C9" w:rsidRPr="00FB32C9" w:rsidRDefault="00FB32C9" w:rsidP="00FB32C9">
      <w:pPr>
        <w:ind w:hanging="1050"/>
        <w:jc w:val="both"/>
        <w:rPr>
          <w:sz w:val="22"/>
          <w:szCs w:val="22"/>
        </w:rPr>
      </w:pPr>
      <w:r w:rsidRPr="00FB32C9">
        <w:rPr>
          <w:sz w:val="22"/>
          <w:szCs w:val="22"/>
        </w:rPr>
        <w:t xml:space="preserve">                 Cordiali saluti</w:t>
      </w:r>
    </w:p>
    <w:p w:rsidR="00FB32C9" w:rsidRDefault="00FB32C9" w:rsidP="00FB32C9">
      <w:pPr>
        <w:ind w:hanging="1050"/>
        <w:rPr>
          <w:b/>
        </w:rPr>
      </w:pPr>
    </w:p>
    <w:p w:rsidR="00FB32C9" w:rsidRPr="00FB32C9" w:rsidRDefault="00FB32C9" w:rsidP="00FB32C9">
      <w:pPr>
        <w:ind w:hanging="1050"/>
        <w:jc w:val="both"/>
        <w:rPr>
          <w:b/>
          <w:sz w:val="22"/>
          <w:szCs w:val="22"/>
        </w:rPr>
      </w:pPr>
      <w:r>
        <w:rPr>
          <w:b/>
        </w:rPr>
        <w:tab/>
      </w:r>
      <w:r>
        <w:rPr>
          <w:b/>
        </w:rPr>
        <w:tab/>
      </w:r>
      <w:r>
        <w:rPr>
          <w:b/>
        </w:rPr>
        <w:tab/>
      </w:r>
      <w:r>
        <w:rPr>
          <w:b/>
        </w:rPr>
        <w:tab/>
      </w:r>
      <w:r>
        <w:rPr>
          <w:b/>
        </w:rPr>
        <w:tab/>
      </w:r>
      <w:r>
        <w:rPr>
          <w:b/>
        </w:rPr>
        <w:tab/>
      </w:r>
      <w:r>
        <w:rPr>
          <w:b/>
        </w:rPr>
        <w:tab/>
      </w:r>
      <w:r>
        <w:rPr>
          <w:b/>
        </w:rPr>
        <w:tab/>
      </w:r>
      <w:r>
        <w:rPr>
          <w:b/>
        </w:rPr>
        <w:tab/>
      </w:r>
      <w:r>
        <w:rPr>
          <w:b/>
        </w:rPr>
        <w:tab/>
        <w:t xml:space="preserve">          </w:t>
      </w:r>
      <w:r w:rsidRPr="00FB32C9">
        <w:rPr>
          <w:b/>
          <w:sz w:val="22"/>
          <w:szCs w:val="22"/>
        </w:rPr>
        <w:t>IL DIRIGENTE</w:t>
      </w:r>
    </w:p>
    <w:p w:rsidR="00D53028" w:rsidRDefault="00FB32C9" w:rsidP="00FB32C9">
      <w:pPr>
        <w:pStyle w:val="Titolo"/>
        <w:spacing w:before="0" w:line="360" w:lineRule="auto"/>
        <w:ind w:right="0"/>
        <w:jc w:val="both"/>
        <w:rPr>
          <w:b w:val="0"/>
          <w:szCs w:val="24"/>
        </w:rPr>
      </w:pPr>
      <w:r w:rsidRPr="00FB32C9">
        <w:rPr>
          <w:b w:val="0"/>
          <w:sz w:val="22"/>
          <w:szCs w:val="22"/>
        </w:rPr>
        <w:tab/>
      </w:r>
      <w:r w:rsidRPr="00FB32C9">
        <w:rPr>
          <w:b w:val="0"/>
          <w:sz w:val="22"/>
          <w:szCs w:val="22"/>
        </w:rPr>
        <w:tab/>
      </w:r>
      <w:r w:rsidRPr="00FB32C9">
        <w:rPr>
          <w:b w:val="0"/>
          <w:sz w:val="22"/>
          <w:szCs w:val="22"/>
        </w:rPr>
        <w:tab/>
      </w:r>
      <w:r w:rsidRPr="00FB32C9">
        <w:rPr>
          <w:b w:val="0"/>
          <w:sz w:val="22"/>
          <w:szCs w:val="22"/>
        </w:rPr>
        <w:tab/>
      </w:r>
      <w:r w:rsidRPr="00FB32C9">
        <w:rPr>
          <w:b w:val="0"/>
          <w:sz w:val="22"/>
          <w:szCs w:val="22"/>
        </w:rPr>
        <w:tab/>
      </w:r>
      <w:r w:rsidRPr="00FB32C9">
        <w:rPr>
          <w:b w:val="0"/>
          <w:sz w:val="22"/>
          <w:szCs w:val="22"/>
        </w:rPr>
        <w:tab/>
      </w:r>
      <w:r w:rsidRPr="00FB32C9">
        <w:rPr>
          <w:b w:val="0"/>
          <w:sz w:val="22"/>
          <w:szCs w:val="22"/>
        </w:rPr>
        <w:tab/>
      </w:r>
      <w:r w:rsidRPr="00FB32C9">
        <w:rPr>
          <w:b w:val="0"/>
          <w:sz w:val="22"/>
          <w:szCs w:val="22"/>
        </w:rPr>
        <w:tab/>
      </w:r>
      <w:r w:rsidRPr="00FB32C9">
        <w:rPr>
          <w:b w:val="0"/>
          <w:sz w:val="22"/>
          <w:szCs w:val="22"/>
        </w:rPr>
        <w:tab/>
        <w:t xml:space="preserve">       dott. Antonio Colussi</w:t>
      </w:r>
      <w:r>
        <w:t xml:space="preserve"> </w:t>
      </w:r>
      <w:r>
        <w:tab/>
      </w:r>
    </w:p>
    <w:p w:rsidR="00391202" w:rsidRPr="004840C8" w:rsidRDefault="00391202" w:rsidP="007C16E2">
      <w:pPr>
        <w:pStyle w:val="Titolo"/>
        <w:spacing w:before="0" w:line="360" w:lineRule="auto"/>
        <w:ind w:right="0"/>
        <w:jc w:val="both"/>
        <w:rPr>
          <w:b w:val="0"/>
          <w:szCs w:val="24"/>
        </w:rPr>
      </w:pPr>
    </w:p>
    <w:sectPr w:rsidR="00391202" w:rsidRPr="004840C8" w:rsidSect="00F658D4">
      <w:headerReference w:type="default" r:id="rId10"/>
      <w:footerReference w:type="default" r:id="rId11"/>
      <w:pgSz w:w="11906" w:h="16838" w:code="9"/>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238" w:rsidRDefault="004B3238">
      <w:r>
        <w:separator/>
      </w:r>
    </w:p>
  </w:endnote>
  <w:endnote w:type="continuationSeparator" w:id="0">
    <w:p w:rsidR="004B3238" w:rsidRDefault="004B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02" w:rsidRPr="00815701" w:rsidRDefault="00391202" w:rsidP="00246909">
    <w:pPr>
      <w:pStyle w:val="Pidipagina"/>
      <w:jc w:val="center"/>
      <w:rPr>
        <w:rFonts w:ascii="Times New Roman" w:hAnsi="Times New Roman"/>
        <w:sz w:val="16"/>
        <w:szCs w:val="16"/>
      </w:rPr>
    </w:pPr>
    <w:r w:rsidRPr="00815701">
      <w:rPr>
        <w:rFonts w:ascii="Times New Roman" w:hAnsi="Times New Roman"/>
        <w:b/>
        <w:sz w:val="16"/>
        <w:szCs w:val="16"/>
      </w:rPr>
      <w:t xml:space="preserve">ISTITUTO CERTIFICATO UNI EN ISO 9001:2008 PER </w:t>
    </w:r>
    <w:smartTag w:uri="urn:schemas-microsoft-com:office:smarttags" w:element="PersonName">
      <w:smartTagPr>
        <w:attr w:name="ProductID" w:val="LA QUALIT￀ NEL"/>
      </w:smartTagPr>
      <w:r w:rsidRPr="00815701">
        <w:rPr>
          <w:rFonts w:ascii="Times New Roman" w:hAnsi="Times New Roman"/>
          <w:b/>
          <w:sz w:val="16"/>
          <w:szCs w:val="16"/>
        </w:rPr>
        <w:t>LA QUALITÀ NEL</w:t>
      </w:r>
    </w:smartTag>
    <w:r w:rsidRPr="00815701">
      <w:rPr>
        <w:rFonts w:ascii="Times New Roman" w:hAnsi="Times New Roman"/>
        <w:b/>
        <w:sz w:val="16"/>
        <w:szCs w:val="16"/>
      </w:rPr>
      <w:t xml:space="preserve"> CAMPO APPLICATIVO EA:37 - PROGETTAZIONE ED EROGAZIONE DI SERVIZI DI ISTRUZIONE E FORMAZIONE RELATIVI ALLA SCUOLA SECONDARIA DI SECONDO GRADO</w:t>
    </w:r>
  </w:p>
  <w:p w:rsidR="00391202" w:rsidRPr="0070328C" w:rsidRDefault="00A01C40" w:rsidP="0070328C">
    <w:pPr>
      <w:autoSpaceDE w:val="0"/>
      <w:autoSpaceDN w:val="0"/>
      <w:adjustRightInd w:val="0"/>
      <w:rPr>
        <w:bCs/>
        <w:sz w:val="20"/>
      </w:rPr>
    </w:pPr>
    <w:r>
      <w:rPr>
        <w:noProof/>
      </w:rPr>
      <w:drawing>
        <wp:anchor distT="0" distB="0" distL="114300" distR="114300" simplePos="0" relativeHeight="251658752" behindDoc="0" locked="0" layoutInCell="1" allowOverlap="1">
          <wp:simplePos x="0" y="0"/>
          <wp:positionH relativeFrom="column">
            <wp:posOffset>5410200</wp:posOffset>
          </wp:positionH>
          <wp:positionV relativeFrom="paragraph">
            <wp:posOffset>71120</wp:posOffset>
          </wp:positionV>
          <wp:extent cx="457200" cy="457200"/>
          <wp:effectExtent l="19050" t="0" r="0" b="0"/>
          <wp:wrapNone/>
          <wp:docPr id="6" name="Immagine 6" descr="cis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sq"/>
                  <pic:cNvPicPr>
                    <a:picLocks noChangeAspect="1" noChangeArrowheads="1"/>
                  </pic:cNvPicPr>
                </pic:nvPicPr>
                <pic:blipFill>
                  <a:blip r:embed="rId1"/>
                  <a:srcRect/>
                  <a:stretch>
                    <a:fillRect/>
                  </a:stretch>
                </pic:blipFill>
                <pic:spPr bwMode="auto">
                  <a:xfrm>
                    <a:off x="0" y="0"/>
                    <a:ext cx="457200" cy="457200"/>
                  </a:xfrm>
                  <a:prstGeom prst="rect">
                    <a:avLst/>
                  </a:prstGeom>
                  <a:noFill/>
                  <a:ln w="9525">
                    <a:noFill/>
                    <a:miter lim="800000"/>
                    <a:headEnd/>
                    <a:tailEnd/>
                  </a:ln>
                </pic:spPr>
              </pic:pic>
            </a:graphicData>
          </a:graphic>
        </wp:anchor>
      </w:drawing>
    </w:r>
    <w:r>
      <w:rPr>
        <w:noProof/>
        <w:sz w:val="16"/>
        <w:szCs w:val="16"/>
      </w:rPr>
      <w:drawing>
        <wp:anchor distT="0" distB="0" distL="114300" distR="114300" simplePos="0" relativeHeight="251657728" behindDoc="0" locked="0" layoutInCell="1" allowOverlap="1">
          <wp:simplePos x="0" y="0"/>
          <wp:positionH relativeFrom="column">
            <wp:posOffset>152400</wp:posOffset>
          </wp:positionH>
          <wp:positionV relativeFrom="paragraph">
            <wp:posOffset>1270</wp:posOffset>
          </wp:positionV>
          <wp:extent cx="600075" cy="581025"/>
          <wp:effectExtent l="19050" t="0" r="9525" b="0"/>
          <wp:wrapNone/>
          <wp:docPr id="5" name="Immagine 5" descr="S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ist"/>
                  <pic:cNvPicPr>
                    <a:picLocks noChangeAspect="1" noChangeArrowheads="1"/>
                  </pic:cNvPicPr>
                </pic:nvPicPr>
                <pic:blipFill>
                  <a:blip r:embed="rId2">
                    <a:lum bright="6000" contrast="12000"/>
                  </a:blip>
                  <a:srcRect l="16000" t="12000" r="16000" b="21001"/>
                  <a:stretch>
                    <a:fillRect/>
                  </a:stretch>
                </pic:blipFill>
                <pic:spPr bwMode="auto">
                  <a:xfrm>
                    <a:off x="0" y="0"/>
                    <a:ext cx="600075" cy="581025"/>
                  </a:xfrm>
                  <a:prstGeom prst="rect">
                    <a:avLst/>
                  </a:prstGeom>
                  <a:noFill/>
                  <a:ln w="9525">
                    <a:noFill/>
                    <a:miter lim="800000"/>
                    <a:headEnd/>
                    <a:tailEnd/>
                  </a:ln>
                </pic:spPr>
              </pic:pic>
            </a:graphicData>
          </a:graphic>
        </wp:anchor>
      </w:drawing>
    </w:r>
  </w:p>
  <w:p w:rsidR="00391202" w:rsidRDefault="00391202" w:rsidP="00246909">
    <w:pPr>
      <w:pStyle w:val="Pidipagina"/>
      <w:rPr>
        <w:rFonts w:ascii="Times New Roman" w:hAnsi="Times New Roman"/>
        <w:bCs/>
        <w:sz w:val="20"/>
      </w:rPr>
    </w:pPr>
    <w:r>
      <w:rPr>
        <w:rFonts w:ascii="Times New Roman" w:hAnsi="Times New Roman"/>
        <w:bCs/>
        <w:sz w:val="20"/>
      </w:rPr>
      <w:t xml:space="preserve">                         </w:t>
    </w:r>
  </w:p>
  <w:p w:rsidR="00391202" w:rsidRDefault="00391202" w:rsidP="00246909">
    <w:pPr>
      <w:pStyle w:val="Pidipagina"/>
      <w:jc w:val="center"/>
      <w:rPr>
        <w:rFonts w:ascii="Times New Roman" w:hAnsi="Times New Roman"/>
        <w:bCs/>
        <w:sz w:val="20"/>
      </w:rPr>
    </w:pPr>
    <w:r w:rsidRPr="0070328C">
      <w:rPr>
        <w:rFonts w:ascii="Times New Roman" w:hAnsi="Times New Roman"/>
        <w:bCs/>
        <w:sz w:val="20"/>
      </w:rPr>
      <w:t xml:space="preserve">CSQA Certificazioni </w:t>
    </w:r>
    <w:r w:rsidR="001C3D68">
      <w:rPr>
        <w:rFonts w:ascii="Times New Roman" w:hAnsi="Times New Roman"/>
        <w:bCs/>
        <w:sz w:val="20"/>
      </w:rPr>
      <w:t>s</w:t>
    </w:r>
    <w:r w:rsidRPr="0070328C">
      <w:rPr>
        <w:rFonts w:ascii="Times New Roman" w:hAnsi="Times New Roman"/>
        <w:bCs/>
        <w:sz w:val="20"/>
      </w:rPr>
      <w:t>.r.</w:t>
    </w:r>
    <w:r w:rsidR="001C3D68">
      <w:rPr>
        <w:rFonts w:ascii="Times New Roman" w:hAnsi="Times New Roman"/>
        <w:bCs/>
        <w:sz w:val="20"/>
      </w:rPr>
      <w:t>l</w:t>
    </w:r>
    <w:r w:rsidRPr="0070328C">
      <w:rPr>
        <w:rFonts w:ascii="Times New Roman" w:hAnsi="Times New Roman"/>
        <w:bCs/>
        <w:sz w:val="20"/>
      </w:rPr>
      <w:t>.</w:t>
    </w:r>
    <w:r>
      <w:rPr>
        <w:rFonts w:ascii="Times New Roman" w:hAnsi="Times New Roman"/>
        <w:bCs/>
        <w:sz w:val="20"/>
      </w:rPr>
      <w:t xml:space="preserve"> - certif. n. 20051 – emissione: </w:t>
    </w:r>
    <w:r w:rsidRPr="0070328C">
      <w:rPr>
        <w:rFonts w:ascii="Times New Roman" w:hAnsi="Times New Roman"/>
        <w:bCs/>
        <w:sz w:val="20"/>
      </w:rPr>
      <w:t>19 giugno 2009</w:t>
    </w:r>
  </w:p>
  <w:p w:rsidR="008C129D" w:rsidRDefault="008C129D" w:rsidP="00246909">
    <w:pPr>
      <w:pStyle w:val="Pidipagina"/>
      <w:jc w:val="center"/>
      <w:rPr>
        <w:rFonts w:ascii="Times New Roman" w:hAnsi="Times New Roman"/>
        <w:bCs/>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238" w:rsidRDefault="004B3238">
      <w:r>
        <w:separator/>
      </w:r>
    </w:p>
  </w:footnote>
  <w:footnote w:type="continuationSeparator" w:id="0">
    <w:p w:rsidR="004B3238" w:rsidRDefault="004B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02" w:rsidRDefault="004B3238" w:rsidP="00FC6096">
    <w:pPr>
      <w:pStyle w:val="Titolo"/>
      <w:spacing w:before="0"/>
      <w:ind w:right="6"/>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210pt;margin-top:-7.15pt;width:45.75pt;height:39.8pt;z-index:251656704" fillcolor="window">
          <v:imagedata r:id="rId1" o:title=""/>
          <w10:wrap type="square"/>
        </v:shape>
        <o:OLEObject Type="Embed" ProgID="Word.Picture.8" ShapeID="_x0000_s2051" DrawAspect="Content" ObjectID="_1447650176" r:id="rId2"/>
      </w:pict>
    </w:r>
  </w:p>
  <w:p w:rsidR="00391202" w:rsidRDefault="00391202" w:rsidP="00FC6096">
    <w:pPr>
      <w:pStyle w:val="Titolo"/>
      <w:spacing w:before="0"/>
      <w:ind w:right="6"/>
      <w:rPr>
        <w:sz w:val="28"/>
        <w:szCs w:val="28"/>
      </w:rPr>
    </w:pPr>
  </w:p>
  <w:p w:rsidR="00391202" w:rsidRPr="00FC6096" w:rsidRDefault="00391202" w:rsidP="00FC6096">
    <w:pPr>
      <w:pStyle w:val="Titolo"/>
      <w:spacing w:before="0"/>
      <w:ind w:right="6"/>
      <w:jc w:val="both"/>
      <w:rPr>
        <w:sz w:val="16"/>
        <w:szCs w:val="16"/>
      </w:rPr>
    </w:pPr>
  </w:p>
  <w:p w:rsidR="00391202" w:rsidRPr="009351A5" w:rsidRDefault="00391202" w:rsidP="00FC6096">
    <w:pPr>
      <w:pStyle w:val="Titolo"/>
      <w:spacing w:before="0" w:line="240" w:lineRule="auto"/>
      <w:ind w:right="6"/>
      <w:rPr>
        <w:b w:val="0"/>
        <w:sz w:val="32"/>
        <w:szCs w:val="32"/>
      </w:rPr>
    </w:pPr>
    <w:r w:rsidRPr="009351A5">
      <w:rPr>
        <w:b w:val="0"/>
        <w:sz w:val="32"/>
        <w:szCs w:val="32"/>
      </w:rPr>
      <w:t>ISTIT</w:t>
    </w:r>
    <w:r w:rsidR="009351A5" w:rsidRPr="009351A5">
      <w:rPr>
        <w:b w:val="0"/>
        <w:sz w:val="32"/>
        <w:szCs w:val="32"/>
      </w:rPr>
      <w:t xml:space="preserve">UTO TECNICO </w:t>
    </w:r>
    <w:r w:rsidRPr="009351A5">
      <w:rPr>
        <w:b w:val="0"/>
        <w:sz w:val="32"/>
        <w:szCs w:val="32"/>
      </w:rPr>
      <w:t xml:space="preserve"> “ANTONIO ZANON”</w:t>
    </w:r>
  </w:p>
  <w:p w:rsidR="00391202" w:rsidRPr="00A16AD4" w:rsidRDefault="00391202" w:rsidP="00FC6096">
    <w:pPr>
      <w:pStyle w:val="Sottotitolo"/>
    </w:pPr>
    <w:r w:rsidRPr="00A16AD4">
      <w:t>Piazzale Cavedalis, 7 – 33100  UDINE  tel. 0432.503944 – fax 0432.513092</w:t>
    </w:r>
  </w:p>
  <w:p w:rsidR="00391202" w:rsidRPr="00A16AD4" w:rsidRDefault="00391202" w:rsidP="00FC6096">
    <w:pPr>
      <w:pStyle w:val="Sottotitolo"/>
    </w:pPr>
    <w:r w:rsidRPr="00A16AD4">
      <w:t>Cod. Meccanografico UDTD010004   C.F. 80010770305</w:t>
    </w:r>
  </w:p>
  <w:p w:rsidR="001C3D68" w:rsidRPr="002D3B58" w:rsidRDefault="004B3238" w:rsidP="001C3D68">
    <w:pPr>
      <w:jc w:val="center"/>
      <w:rPr>
        <w:color w:val="333399"/>
      </w:rPr>
    </w:pPr>
    <w:hyperlink r:id="rId3" w:history="1">
      <w:r w:rsidR="009351A5" w:rsidRPr="002B5F23">
        <w:rPr>
          <w:rStyle w:val="Collegamentoipertestuale"/>
        </w:rPr>
        <w:t>www.itzanon.gov.it</w:t>
      </w:r>
    </w:hyperlink>
    <w:r w:rsidR="00391202" w:rsidRPr="002D3B58">
      <w:rPr>
        <w:color w:val="333399"/>
      </w:rPr>
      <w:t xml:space="preserve"> - </w:t>
    </w:r>
    <w:hyperlink r:id="rId4" w:history="1">
      <w:r w:rsidR="009351A5" w:rsidRPr="002B5F23">
        <w:rPr>
          <w:rStyle w:val="Collegamentoipertestuale"/>
        </w:rPr>
        <w:t>zanon@itzanon.gov.it</w:t>
      </w:r>
    </w:hyperlink>
    <w:r w:rsidR="001C3D68">
      <w:rPr>
        <w:color w:val="333399"/>
      </w:rPr>
      <w:t xml:space="preserve"> - </w:t>
    </w:r>
    <w:r w:rsidR="001C3D68" w:rsidRPr="00850DE5">
      <w:rPr>
        <w:rStyle w:val="bolditalic1"/>
        <w:i w:val="0"/>
        <w:color w:val="000000"/>
      </w:rPr>
      <w:t>PEC:</w:t>
    </w:r>
    <w:r w:rsidR="001C3D68">
      <w:rPr>
        <w:rFonts w:ascii="Verdana" w:hAnsi="Verdana"/>
        <w:color w:val="000000"/>
        <w:sz w:val="20"/>
      </w:rPr>
      <w:t xml:space="preserve"> </w:t>
    </w:r>
    <w:hyperlink r:id="rId5" w:history="1">
      <w:r w:rsidR="001C3D68" w:rsidRPr="001C3D68">
        <w:rPr>
          <w:color w:val="333399"/>
          <w:u w:val="single"/>
        </w:rPr>
        <w:t>itczanon@itczanon.legalmailpa.i</w:t>
      </w:r>
      <w:r w:rsidR="001C3D68" w:rsidRPr="001C3D68">
        <w:rPr>
          <w:rStyle w:val="Collegamentoipertestuale"/>
        </w:rPr>
        <w:t>t</w:t>
      </w:r>
    </w:hyperlink>
  </w:p>
  <w:p w:rsidR="00391202" w:rsidRDefault="0039120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5265"/>
    <w:multiLevelType w:val="hybridMultilevel"/>
    <w:tmpl w:val="5CFC838A"/>
    <w:lvl w:ilvl="0" w:tplc="04100001">
      <w:start w:val="1"/>
      <w:numFmt w:val="bullet"/>
      <w:lvlText w:val=""/>
      <w:lvlJc w:val="left"/>
      <w:pPr>
        <w:tabs>
          <w:tab w:val="num" w:pos="1068"/>
        </w:tabs>
        <w:ind w:left="106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
    <w:nsid w:val="6BD9308F"/>
    <w:multiLevelType w:val="hybridMultilevel"/>
    <w:tmpl w:val="423C63A2"/>
    <w:lvl w:ilvl="0" w:tplc="A28EAE46">
      <w:start w:val="1"/>
      <w:numFmt w:val="bullet"/>
      <w:lvlText w:val="-"/>
      <w:lvlJc w:val="left"/>
      <w:pPr>
        <w:tabs>
          <w:tab w:val="num" w:pos="1429"/>
        </w:tabs>
        <w:ind w:left="1429" w:hanging="360"/>
      </w:pPr>
      <w:rPr>
        <w:rFonts w:ascii="Lucida Sans" w:hAnsi="Lucida Sans" w:cs="Lucida Sans" w:hint="default"/>
      </w:rPr>
    </w:lvl>
    <w:lvl w:ilvl="1" w:tplc="04100003" w:tentative="1">
      <w:start w:val="1"/>
      <w:numFmt w:val="bullet"/>
      <w:lvlText w:val="o"/>
      <w:lvlJc w:val="left"/>
      <w:pPr>
        <w:tabs>
          <w:tab w:val="num" w:pos="2149"/>
        </w:tabs>
        <w:ind w:left="2149" w:hanging="360"/>
      </w:pPr>
      <w:rPr>
        <w:rFonts w:ascii="Courier New" w:hAnsi="Courier New" w:cs="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cs="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cs="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90"/>
  <w:displayHorizontalDrawingGridEvery w:val="2"/>
  <w:displayVerticalDrawingGridEvery w:val="2"/>
  <w:characterSpacingControl w:val="doNotCompress"/>
  <w:hdrShapeDefaults>
    <o:shapedefaults v:ext="edit" spidmax="2052" fill="f" fillcolor="white" stroke="f">
      <v:fill color="white" on="f"/>
      <v:stroke on="f"/>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DE5"/>
    <w:rsid w:val="000562F9"/>
    <w:rsid w:val="00072E10"/>
    <w:rsid w:val="0009330B"/>
    <w:rsid w:val="0010206D"/>
    <w:rsid w:val="001443F3"/>
    <w:rsid w:val="001A341A"/>
    <w:rsid w:val="001C3D68"/>
    <w:rsid w:val="002261EA"/>
    <w:rsid w:val="00241991"/>
    <w:rsid w:val="00246909"/>
    <w:rsid w:val="002815FD"/>
    <w:rsid w:val="002B183F"/>
    <w:rsid w:val="002D3B58"/>
    <w:rsid w:val="002F13BF"/>
    <w:rsid w:val="0031126F"/>
    <w:rsid w:val="00314434"/>
    <w:rsid w:val="00322613"/>
    <w:rsid w:val="00391202"/>
    <w:rsid w:val="00397C03"/>
    <w:rsid w:val="003A21A0"/>
    <w:rsid w:val="00402EFA"/>
    <w:rsid w:val="00412201"/>
    <w:rsid w:val="00442A14"/>
    <w:rsid w:val="00475D2F"/>
    <w:rsid w:val="004840C8"/>
    <w:rsid w:val="004B3238"/>
    <w:rsid w:val="004B338F"/>
    <w:rsid w:val="004E6B03"/>
    <w:rsid w:val="0053353D"/>
    <w:rsid w:val="0054439F"/>
    <w:rsid w:val="005501B4"/>
    <w:rsid w:val="0056660E"/>
    <w:rsid w:val="00580599"/>
    <w:rsid w:val="00585A54"/>
    <w:rsid w:val="005A4E2F"/>
    <w:rsid w:val="005D6DF1"/>
    <w:rsid w:val="005F2996"/>
    <w:rsid w:val="005F62AA"/>
    <w:rsid w:val="006B65B8"/>
    <w:rsid w:val="006F1364"/>
    <w:rsid w:val="0070328C"/>
    <w:rsid w:val="00753F5E"/>
    <w:rsid w:val="007C16E2"/>
    <w:rsid w:val="00814F40"/>
    <w:rsid w:val="00815701"/>
    <w:rsid w:val="00850DE5"/>
    <w:rsid w:val="00854833"/>
    <w:rsid w:val="008C129D"/>
    <w:rsid w:val="008C3C72"/>
    <w:rsid w:val="009351A5"/>
    <w:rsid w:val="0093666F"/>
    <w:rsid w:val="00984762"/>
    <w:rsid w:val="00986C30"/>
    <w:rsid w:val="009A5519"/>
    <w:rsid w:val="00A01C40"/>
    <w:rsid w:val="00A37A39"/>
    <w:rsid w:val="00A56F5D"/>
    <w:rsid w:val="00AC65EE"/>
    <w:rsid w:val="00B26747"/>
    <w:rsid w:val="00B4314D"/>
    <w:rsid w:val="00B606AF"/>
    <w:rsid w:val="00BB061E"/>
    <w:rsid w:val="00BB1F3D"/>
    <w:rsid w:val="00BB4861"/>
    <w:rsid w:val="00C240C3"/>
    <w:rsid w:val="00C32818"/>
    <w:rsid w:val="00C73015"/>
    <w:rsid w:val="00C77685"/>
    <w:rsid w:val="00CB61F7"/>
    <w:rsid w:val="00D04F9F"/>
    <w:rsid w:val="00D53028"/>
    <w:rsid w:val="00DD0F21"/>
    <w:rsid w:val="00EC65A6"/>
    <w:rsid w:val="00ED7927"/>
    <w:rsid w:val="00F557A2"/>
    <w:rsid w:val="00F658D4"/>
    <w:rsid w:val="00FB32C9"/>
    <w:rsid w:val="00FC6096"/>
    <w:rsid w:val="00FE3E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2"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B32C9"/>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FC6096"/>
    <w:pPr>
      <w:shd w:val="clear" w:color="auto" w:fill="FFFFFF"/>
      <w:spacing w:before="451" w:line="216" w:lineRule="exact"/>
      <w:ind w:right="7"/>
      <w:jc w:val="center"/>
    </w:pPr>
    <w:rPr>
      <w:b/>
      <w:color w:val="000000"/>
      <w:spacing w:val="2"/>
      <w:szCs w:val="20"/>
    </w:rPr>
  </w:style>
  <w:style w:type="paragraph" w:styleId="Sottotitolo">
    <w:name w:val="Subtitle"/>
    <w:basedOn w:val="Normale"/>
    <w:qFormat/>
    <w:rsid w:val="00FC6096"/>
    <w:pPr>
      <w:jc w:val="center"/>
    </w:pPr>
  </w:style>
  <w:style w:type="character" w:styleId="Collegamentoipertestuale">
    <w:name w:val="Hyperlink"/>
    <w:basedOn w:val="Carpredefinitoparagrafo"/>
    <w:rsid w:val="00FC6096"/>
    <w:rPr>
      <w:color w:val="0000FF"/>
      <w:u w:val="single"/>
    </w:rPr>
  </w:style>
  <w:style w:type="paragraph" w:styleId="Intestazione">
    <w:name w:val="header"/>
    <w:basedOn w:val="Normale"/>
    <w:rsid w:val="00FC6096"/>
    <w:pPr>
      <w:tabs>
        <w:tab w:val="center" w:pos="4819"/>
        <w:tab w:val="right" w:pos="9638"/>
      </w:tabs>
      <w:jc w:val="both"/>
    </w:pPr>
    <w:rPr>
      <w:rFonts w:ascii="Arial" w:hAnsi="Arial"/>
      <w:sz w:val="18"/>
      <w:szCs w:val="20"/>
    </w:rPr>
  </w:style>
  <w:style w:type="paragraph" w:styleId="Pidipagina">
    <w:name w:val="footer"/>
    <w:basedOn w:val="Normale"/>
    <w:rsid w:val="00FC6096"/>
    <w:pPr>
      <w:tabs>
        <w:tab w:val="center" w:pos="4819"/>
        <w:tab w:val="right" w:pos="9638"/>
      </w:tabs>
      <w:jc w:val="both"/>
    </w:pPr>
    <w:rPr>
      <w:rFonts w:ascii="Arial" w:hAnsi="Arial"/>
      <w:sz w:val="18"/>
      <w:szCs w:val="20"/>
    </w:rPr>
  </w:style>
  <w:style w:type="character" w:customStyle="1" w:styleId="bolditalic1">
    <w:name w:val="bolditalic1"/>
    <w:basedOn w:val="Carpredefinitoparagrafo"/>
    <w:rsid w:val="001C3D68"/>
    <w:rPr>
      <w:b/>
      <w:bCs/>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B32C9"/>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FC6096"/>
    <w:pPr>
      <w:shd w:val="clear" w:color="auto" w:fill="FFFFFF"/>
      <w:spacing w:before="451" w:line="216" w:lineRule="exact"/>
      <w:ind w:right="7"/>
      <w:jc w:val="center"/>
    </w:pPr>
    <w:rPr>
      <w:b/>
      <w:color w:val="000000"/>
      <w:spacing w:val="2"/>
      <w:szCs w:val="20"/>
    </w:rPr>
  </w:style>
  <w:style w:type="paragraph" w:styleId="Sottotitolo">
    <w:name w:val="Subtitle"/>
    <w:basedOn w:val="Normale"/>
    <w:qFormat/>
    <w:rsid w:val="00FC6096"/>
    <w:pPr>
      <w:jc w:val="center"/>
    </w:pPr>
  </w:style>
  <w:style w:type="character" w:styleId="Collegamentoipertestuale">
    <w:name w:val="Hyperlink"/>
    <w:basedOn w:val="Carpredefinitoparagrafo"/>
    <w:rsid w:val="00FC6096"/>
    <w:rPr>
      <w:color w:val="0000FF"/>
      <w:u w:val="single"/>
    </w:rPr>
  </w:style>
  <w:style w:type="paragraph" w:styleId="Intestazione">
    <w:name w:val="header"/>
    <w:basedOn w:val="Normale"/>
    <w:rsid w:val="00FC6096"/>
    <w:pPr>
      <w:tabs>
        <w:tab w:val="center" w:pos="4819"/>
        <w:tab w:val="right" w:pos="9638"/>
      </w:tabs>
      <w:jc w:val="both"/>
    </w:pPr>
    <w:rPr>
      <w:rFonts w:ascii="Arial" w:hAnsi="Arial"/>
      <w:sz w:val="18"/>
      <w:szCs w:val="20"/>
    </w:rPr>
  </w:style>
  <w:style w:type="paragraph" w:styleId="Pidipagina">
    <w:name w:val="footer"/>
    <w:basedOn w:val="Normale"/>
    <w:rsid w:val="00FC6096"/>
    <w:pPr>
      <w:tabs>
        <w:tab w:val="center" w:pos="4819"/>
        <w:tab w:val="right" w:pos="9638"/>
      </w:tabs>
      <w:jc w:val="both"/>
    </w:pPr>
    <w:rPr>
      <w:rFonts w:ascii="Arial" w:hAnsi="Arial"/>
      <w:sz w:val="18"/>
      <w:szCs w:val="20"/>
    </w:rPr>
  </w:style>
  <w:style w:type="character" w:customStyle="1" w:styleId="bolditalic1">
    <w:name w:val="bolditalic1"/>
    <w:basedOn w:val="Carpredefinitoparagrafo"/>
    <w:rsid w:val="001C3D68"/>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285538">
      <w:bodyDiv w:val="1"/>
      <w:marLeft w:val="0"/>
      <w:marRight w:val="0"/>
      <w:marTop w:val="0"/>
      <w:marBottom w:val="0"/>
      <w:divBdr>
        <w:top w:val="none" w:sz="0" w:space="0" w:color="auto"/>
        <w:left w:val="none" w:sz="0" w:space="0" w:color="auto"/>
        <w:bottom w:val="none" w:sz="0" w:space="0" w:color="auto"/>
        <w:right w:val="none" w:sz="0" w:space="0" w:color="auto"/>
      </w:divBdr>
      <w:divsChild>
        <w:div w:id="1046567462">
          <w:marLeft w:val="0"/>
          <w:marRight w:val="0"/>
          <w:marTop w:val="0"/>
          <w:marBottom w:val="0"/>
          <w:divBdr>
            <w:top w:val="none" w:sz="0" w:space="0" w:color="auto"/>
            <w:left w:val="none" w:sz="0" w:space="0" w:color="auto"/>
            <w:bottom w:val="none" w:sz="0" w:space="0" w:color="auto"/>
            <w:right w:val="none" w:sz="0" w:space="0" w:color="auto"/>
          </w:divBdr>
          <w:divsChild>
            <w:div w:id="4491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74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rigente@itzanon.gov.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itzanon.gov.it"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3" Type="http://schemas.openxmlformats.org/officeDocument/2006/relationships/hyperlink" Target="http://www.itzanon.gov.it" TargetMode="External"/><Relationship Id="rId2" Type="http://schemas.openxmlformats.org/officeDocument/2006/relationships/oleObject" Target="embeddings/oleObject1.bin"/><Relationship Id="rId1" Type="http://schemas.openxmlformats.org/officeDocument/2006/relationships/image" Target="media/image1.wmf"/><Relationship Id="rId5" Type="http://schemas.openxmlformats.org/officeDocument/2006/relationships/hyperlink" Target="mailto:itczanon@itczanon.legalmailpa.it" TargetMode="External"/><Relationship Id="rId4" Type="http://schemas.openxmlformats.org/officeDocument/2006/relationships/hyperlink" Target="mailto:zanon@itzanon.gov.i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apocasale\Desktop\Roberto\Modello%20Circolare%20ITC%20Zanon_SGQ.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Modello Circolare ITC Zanon_SGQ</Template>
  <TotalTime>1</TotalTime>
  <Pages>1</Pages>
  <Words>445</Words>
  <Characters>2538</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2978</CharactersWithSpaces>
  <SharedDoc>false</SharedDoc>
  <HLinks>
    <vt:vector size="18" baseType="variant">
      <vt:variant>
        <vt:i4>4849712</vt:i4>
      </vt:variant>
      <vt:variant>
        <vt:i4>6</vt:i4>
      </vt:variant>
      <vt:variant>
        <vt:i4>0</vt:i4>
      </vt:variant>
      <vt:variant>
        <vt:i4>5</vt:i4>
      </vt:variant>
      <vt:variant>
        <vt:lpwstr>mailto:itczanon@itczanon.legalmailpa.it</vt:lpwstr>
      </vt:variant>
      <vt:variant>
        <vt:lpwstr/>
      </vt:variant>
      <vt:variant>
        <vt:i4>7536657</vt:i4>
      </vt:variant>
      <vt:variant>
        <vt:i4>3</vt:i4>
      </vt:variant>
      <vt:variant>
        <vt:i4>0</vt:i4>
      </vt:variant>
      <vt:variant>
        <vt:i4>5</vt:i4>
      </vt:variant>
      <vt:variant>
        <vt:lpwstr>mailto:zanon@itzanon.gov.it</vt:lpwstr>
      </vt:variant>
      <vt:variant>
        <vt:lpwstr/>
      </vt:variant>
      <vt:variant>
        <vt:i4>7274545</vt:i4>
      </vt:variant>
      <vt:variant>
        <vt:i4>0</vt:i4>
      </vt:variant>
      <vt:variant>
        <vt:i4>0</vt:i4>
      </vt:variant>
      <vt:variant>
        <vt:i4>5</vt:i4>
      </vt:variant>
      <vt:variant>
        <vt:lpwstr>http://www.itzanon.gov.it/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Roberta Mazzega</cp:lastModifiedBy>
  <cp:revision>2</cp:revision>
  <cp:lastPrinted>2013-11-14T11:05:00Z</cp:lastPrinted>
  <dcterms:created xsi:type="dcterms:W3CDTF">2013-12-04T07:17:00Z</dcterms:created>
  <dcterms:modified xsi:type="dcterms:W3CDTF">2013-12-04T07:17:00Z</dcterms:modified>
</cp:coreProperties>
</file>